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A5" w:rsidRPr="00E800A5" w:rsidRDefault="00E800A5" w:rsidP="00E800A5">
      <w:pPr>
        <w:keepNext/>
        <w:keepLines/>
        <w:pageBreakBefore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uppressAutoHyphens/>
        <w:autoSpaceDE w:val="0"/>
        <w:autoSpaceDN w:val="0"/>
        <w:spacing w:after="240" w:line="240" w:lineRule="auto"/>
        <w:ind w:right="51"/>
        <w:jc w:val="center"/>
        <w:textAlignment w:val="baseline"/>
        <w:rPr>
          <w:rFonts w:ascii="Arial" w:eastAsia="Times New Roman" w:hAnsi="Arial" w:cs="Arial"/>
          <w:b/>
          <w:bCs/>
          <w:sz w:val="32"/>
          <w:lang w:val="es-ES" w:eastAsia="es-ES"/>
        </w:rPr>
      </w:pPr>
      <w:r w:rsidRPr="00E800A5">
        <w:rPr>
          <w:rFonts w:ascii="Arial" w:eastAsia="Times New Roman" w:hAnsi="Arial" w:cs="Arial"/>
          <w:b/>
          <w:bCs/>
          <w:sz w:val="32"/>
          <w:lang w:val="es-ES" w:eastAsia="es-ES"/>
        </w:rPr>
        <w:t>ANEXO N° 9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center"/>
        <w:textAlignment w:val="baseline"/>
        <w:rPr>
          <w:rFonts w:ascii="Arial" w:eastAsia="Times New Roman" w:hAnsi="Arial" w:cs="Arial"/>
          <w:u w:val="single"/>
          <w:lang w:val="es-ES" w:eastAsia="es-ES"/>
        </w:rPr>
      </w:pPr>
      <w:r w:rsidRPr="00E800A5">
        <w:rPr>
          <w:rFonts w:ascii="Arial" w:eastAsia="Times New Roman" w:hAnsi="Arial" w:cs="Arial"/>
          <w:u w:val="single"/>
          <w:lang w:val="es-ES" w:eastAsia="es-ES"/>
        </w:rPr>
        <w:t xml:space="preserve">Formato de carta de Presentación de Reposición 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 xml:space="preserve">SRES. COMISIÓN DE REPOSICIÓN 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b/>
          <w:u w:val="single"/>
          <w:lang w:val="es-ES" w:eastAsia="es-ES"/>
        </w:rPr>
        <w:t>PRESENTE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ab/>
        <w:t xml:space="preserve">Junto con saludar, me dirijo a Uds. para solicitarles tengan a bien acoger la solicitud de revisión del puntaje otorgado en el(los) siguiente(s) Rubro(s): 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tbl>
      <w:tblPr>
        <w:tblW w:w="87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3"/>
        <w:gridCol w:w="772"/>
        <w:gridCol w:w="2155"/>
        <w:gridCol w:w="1105"/>
        <w:gridCol w:w="2126"/>
        <w:gridCol w:w="1161"/>
      </w:tblGrid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center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SOLICITUD DE REPOSICION:</w:t>
            </w:r>
          </w:p>
        </w:tc>
      </w:tr>
      <w:tr w:rsidR="00E800A5" w:rsidRPr="00E800A5" w:rsidTr="005C5CBB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Times New Roman"/>
                <w:sz w:val="24"/>
                <w:szCs w:val="24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Argumentación:</w:t>
            </w: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ab/>
            </w: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Times New Roman"/>
                <w:sz w:val="24"/>
                <w:szCs w:val="24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Argumentación:</w:t>
            </w: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ab/>
            </w: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Times New Roman"/>
                <w:sz w:val="24"/>
                <w:szCs w:val="24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Argumentación:</w:t>
            </w: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ab/>
            </w: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</w:tbl>
    <w:p w:rsid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u w:val="single"/>
          <w:lang w:val="es-ES" w:eastAsia="es-ES"/>
        </w:rPr>
      </w:pPr>
    </w:p>
    <w:p w:rsid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u w:val="single"/>
          <w:lang w:val="es-ES" w:eastAsia="es-ES"/>
        </w:rPr>
      </w:pPr>
    </w:p>
    <w:p w:rsid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u w:val="single"/>
          <w:lang w:val="es-ES" w:eastAsia="es-ES"/>
        </w:rPr>
      </w:pPr>
      <w:bookmarkStart w:id="0" w:name="_GoBack"/>
      <w:bookmarkEnd w:id="0"/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u w:val="single"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ab/>
      </w:r>
      <w:r w:rsidRPr="00E800A5">
        <w:rPr>
          <w:rFonts w:ascii="Arial" w:eastAsia="Times New Roman" w:hAnsi="Arial" w:cs="Arial"/>
          <w:lang w:val="es-ES" w:eastAsia="es-ES"/>
        </w:rPr>
        <w:tab/>
      </w:r>
      <w:r w:rsidRPr="00E800A5">
        <w:rPr>
          <w:rFonts w:ascii="Arial" w:eastAsia="Times New Roman" w:hAnsi="Arial" w:cs="Arial"/>
          <w:lang w:val="es-ES" w:eastAsia="es-ES"/>
        </w:rPr>
        <w:tab/>
      </w:r>
      <w:r w:rsidRPr="00E800A5">
        <w:rPr>
          <w:rFonts w:ascii="Arial" w:eastAsia="Times New Roman" w:hAnsi="Arial" w:cs="Arial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center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>Firma y RUT</w:t>
      </w:r>
      <w:r w:rsidRPr="00E800A5">
        <w:rPr>
          <w:rFonts w:ascii="Arial" w:eastAsia="Times New Roman" w:hAnsi="Arial" w:cs="Arial"/>
          <w:lang w:val="es-ES" w:eastAsia="es-ES"/>
        </w:rPr>
        <w:t xml:space="preserve"> (del postulante)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>NOTA</w:t>
      </w:r>
      <w:r w:rsidRPr="00E800A5">
        <w:rPr>
          <w:rFonts w:ascii="Arial" w:eastAsia="Times New Roman" w:hAnsi="Arial" w:cs="Arial"/>
          <w:lang w:val="es-ES" w:eastAsia="es-ES"/>
        </w:rPr>
        <w:t xml:space="preserve">: </w:t>
      </w:r>
    </w:p>
    <w:p w:rsidR="00E800A5" w:rsidRPr="00E800A5" w:rsidRDefault="00E800A5" w:rsidP="00E800A5">
      <w:pPr>
        <w:keepNext/>
        <w:keepLines/>
        <w:numPr>
          <w:ilvl w:val="0"/>
          <w:numId w:val="1"/>
        </w:numPr>
        <w:tabs>
          <w:tab w:val="left" w:pos="-2716"/>
          <w:tab w:val="left" w:pos="-720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>Se puede Reponer tanto por un rubro como por todos ellos</w:t>
      </w:r>
    </w:p>
    <w:p w:rsidR="00E800A5" w:rsidRPr="00E800A5" w:rsidRDefault="00E800A5" w:rsidP="00E800A5">
      <w:pPr>
        <w:keepNext/>
        <w:keepLines/>
        <w:numPr>
          <w:ilvl w:val="0"/>
          <w:numId w:val="1"/>
        </w:numPr>
        <w:tabs>
          <w:tab w:val="left" w:pos="-2716"/>
          <w:tab w:val="left" w:pos="-720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 xml:space="preserve">Para que </w:t>
      </w:r>
      <w:smartTag w:uri="urn:schemas-microsoft-com:office:smarttags" w:element="PersonName">
        <w:smartTagPr>
          <w:attr w:name="ProductID" w:val="La Reposici￳n"/>
        </w:smartTagPr>
        <w:r w:rsidRPr="00E800A5">
          <w:rPr>
            <w:rFonts w:ascii="Arial" w:eastAsia="Times New Roman" w:hAnsi="Arial" w:cs="Arial"/>
            <w:lang w:val="es-ES" w:eastAsia="es-ES"/>
          </w:rPr>
          <w:t>la Reposición</w:t>
        </w:r>
      </w:smartTag>
      <w:r w:rsidRPr="00E800A5">
        <w:rPr>
          <w:rFonts w:ascii="Arial" w:eastAsia="Times New Roman" w:hAnsi="Arial" w:cs="Arial"/>
          <w:lang w:val="es-ES" w:eastAsia="es-ES"/>
        </w:rPr>
        <w:t xml:space="preserve"> sea evaluable se requiere que adjunten todos los antecedentes con que cuenten para apoyar la solicitud.  </w:t>
      </w:r>
    </w:p>
    <w:p w:rsidR="00E800A5" w:rsidRPr="00E800A5" w:rsidRDefault="00E800A5" w:rsidP="00E800A5">
      <w:pPr>
        <w:widowControl w:val="0"/>
        <w:numPr>
          <w:ilvl w:val="0"/>
          <w:numId w:val="1"/>
        </w:numPr>
        <w:suppressAutoHyphens/>
        <w:autoSpaceDN w:val="0"/>
        <w:spacing w:after="240" w:line="240" w:lineRule="auto"/>
        <w:jc w:val="both"/>
        <w:textAlignment w:val="baseline"/>
        <w:rPr>
          <w:rFonts w:ascii="Arial" w:eastAsia="Arial" w:hAnsi="Arial" w:cs="Arial"/>
          <w:lang w:val="es-ES" w:eastAsia="es-ES"/>
        </w:rPr>
      </w:pPr>
      <w:r w:rsidRPr="00E800A5">
        <w:rPr>
          <w:rFonts w:ascii="Arial" w:eastAsia="Arial" w:hAnsi="Arial" w:cs="Arial"/>
          <w:lang w:val="es-ES" w:eastAsia="es-ES"/>
        </w:rPr>
        <w:t xml:space="preserve">Las reposiciones que no sean fundadas en antecedentes presentados al proceso de selección y de acuerdo con las normas que lo rigen, serán desestimadas de plano. En esta etapa solo se aceptarán documentos aclaratorios de antecedentes presentados previamente. </w:t>
      </w:r>
      <w:r w:rsidRPr="00E800A5">
        <w:rPr>
          <w:rFonts w:ascii="Arial" w:eastAsia="Arial" w:hAnsi="Arial" w:cs="Arial"/>
          <w:u w:val="single"/>
          <w:lang w:val="es-ES" w:eastAsia="es-ES"/>
        </w:rPr>
        <w:t>NO se considerará  información nueva</w:t>
      </w:r>
      <w:r w:rsidRPr="00E800A5">
        <w:rPr>
          <w:rFonts w:ascii="Arial" w:eastAsia="Arial" w:hAnsi="Arial" w:cs="Arial"/>
          <w:lang w:val="es-ES" w:eastAsia="es-ES"/>
        </w:rPr>
        <w:t>.</w:t>
      </w:r>
    </w:p>
    <w:p w:rsidR="00E800A5" w:rsidRPr="00E800A5" w:rsidRDefault="00E800A5" w:rsidP="00E800A5">
      <w:pPr>
        <w:keepNext/>
        <w:keepLines/>
        <w:pageBreakBefore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center"/>
        <w:textAlignment w:val="baseline"/>
        <w:rPr>
          <w:rFonts w:ascii="Arial" w:eastAsia="Times New Roman" w:hAnsi="Arial" w:cs="Arial"/>
          <w:u w:val="single"/>
          <w:lang w:val="es-ES" w:eastAsia="es-ES"/>
        </w:rPr>
      </w:pPr>
      <w:r w:rsidRPr="00E800A5">
        <w:rPr>
          <w:rFonts w:ascii="Arial" w:eastAsia="Times New Roman" w:hAnsi="Arial" w:cs="Arial"/>
          <w:u w:val="single"/>
          <w:lang w:val="es-ES" w:eastAsia="es-ES"/>
        </w:rPr>
        <w:lastRenderedPageBreak/>
        <w:t>Formato de Carta de Apelación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 xml:space="preserve"> DR/A.   SR</w:t>
      </w:r>
      <w:proofErr w:type="gramStart"/>
      <w:r w:rsidRPr="00E800A5">
        <w:rPr>
          <w:rFonts w:ascii="Arial" w:eastAsia="Times New Roman" w:hAnsi="Arial" w:cs="Arial"/>
          <w:b/>
          <w:lang w:val="es-ES" w:eastAsia="es-ES"/>
        </w:rPr>
        <w:t>./</w:t>
      </w:r>
      <w:proofErr w:type="gramEnd"/>
      <w:r w:rsidRPr="00E800A5">
        <w:rPr>
          <w:rFonts w:ascii="Arial" w:eastAsia="Times New Roman" w:hAnsi="Arial" w:cs="Arial"/>
          <w:b/>
          <w:lang w:val="es-ES" w:eastAsia="es-ES"/>
        </w:rPr>
        <w:t>A.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>…………………………………………………………………………….…..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>DIRECTOR(A) SERVICIO DE SALUD ARICA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b/>
          <w:u w:val="single"/>
          <w:lang w:val="es-ES" w:eastAsia="es-ES"/>
        </w:rPr>
        <w:t>PRESENTE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ab/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ab/>
        <w:t xml:space="preserve">Junto con saludar, me dirijo a Ud. para solicitarle tenga a bien acoger la solicitud de revisión del puntaje otorgado en el(los) siguiente(s) Rubro(s): 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tbl>
      <w:tblPr>
        <w:tblW w:w="87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3"/>
        <w:gridCol w:w="772"/>
        <w:gridCol w:w="2155"/>
        <w:gridCol w:w="1105"/>
        <w:gridCol w:w="2126"/>
        <w:gridCol w:w="1161"/>
      </w:tblGrid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center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SOLICITUD DE APELACION:</w:t>
            </w:r>
          </w:p>
        </w:tc>
      </w:tr>
      <w:tr w:rsidR="00E800A5" w:rsidRPr="00E800A5" w:rsidTr="005C5CBB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Times New Roman"/>
                <w:sz w:val="24"/>
                <w:szCs w:val="24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Argumentación:</w:t>
            </w: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ab/>
            </w: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Times New Roman"/>
                <w:sz w:val="24"/>
                <w:szCs w:val="24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Argumentación:</w:t>
            </w: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ab/>
            </w: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Times New Roman"/>
                <w:sz w:val="24"/>
                <w:szCs w:val="24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lang w:val="es-ES" w:eastAsia="es-ES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>Argumentación:</w:t>
            </w:r>
            <w:r w:rsidRPr="00E800A5">
              <w:rPr>
                <w:rFonts w:ascii="Arial" w:eastAsia="Times New Roman" w:hAnsi="Arial" w:cs="Arial"/>
                <w:b/>
                <w:lang w:val="es-ES" w:eastAsia="es-ES"/>
              </w:rPr>
              <w:tab/>
            </w: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  <w:tr w:rsidR="00E800A5" w:rsidRPr="00E800A5" w:rsidTr="005C5CBB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0A5" w:rsidRPr="00E800A5" w:rsidRDefault="00E800A5" w:rsidP="00E800A5">
            <w:pPr>
              <w:keepNext/>
              <w:keepLines/>
              <w:tabs>
                <w:tab w:val="left" w:pos="-1276"/>
              </w:tabs>
              <w:suppressAutoHyphens/>
              <w:autoSpaceDE w:val="0"/>
              <w:autoSpaceDN w:val="0"/>
              <w:spacing w:after="0" w:line="240" w:lineRule="auto"/>
              <w:ind w:right="50"/>
              <w:jc w:val="both"/>
              <w:textAlignment w:val="baseline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</w:tr>
    </w:tbl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:rsid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ab/>
      </w:r>
      <w:r w:rsidRPr="00E800A5">
        <w:rPr>
          <w:rFonts w:ascii="Arial" w:eastAsia="Times New Roman" w:hAnsi="Arial" w:cs="Arial"/>
          <w:lang w:val="es-ES" w:eastAsia="es-ES"/>
        </w:rPr>
        <w:tab/>
        <w:t xml:space="preserve">                      </w:t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  <w:r w:rsidRPr="00E800A5">
        <w:rPr>
          <w:rFonts w:ascii="Arial" w:eastAsia="Times New Roman" w:hAnsi="Arial" w:cs="Arial"/>
          <w:u w:val="single"/>
          <w:lang w:val="es-ES" w:eastAsia="es-ES"/>
        </w:rPr>
        <w:tab/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center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>Firma y RUT</w:t>
      </w:r>
      <w:r w:rsidRPr="00E800A5">
        <w:rPr>
          <w:rFonts w:ascii="Arial" w:eastAsia="Times New Roman" w:hAnsi="Arial" w:cs="Arial"/>
          <w:lang w:val="es-ES" w:eastAsia="es-ES"/>
        </w:rPr>
        <w:t xml:space="preserve"> (del postulante)</w:t>
      </w: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</w:p>
    <w:p w:rsidR="00E800A5" w:rsidRPr="00E800A5" w:rsidRDefault="00E800A5" w:rsidP="00E800A5">
      <w:pPr>
        <w:keepNext/>
        <w:keepLines/>
        <w:tabs>
          <w:tab w:val="left" w:pos="-1276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b/>
          <w:lang w:val="es-ES" w:eastAsia="es-ES"/>
        </w:rPr>
        <w:t>NOTA</w:t>
      </w:r>
      <w:r w:rsidRPr="00E800A5">
        <w:rPr>
          <w:rFonts w:ascii="Arial" w:eastAsia="Times New Roman" w:hAnsi="Arial" w:cs="Arial"/>
          <w:lang w:val="es-ES" w:eastAsia="es-ES"/>
        </w:rPr>
        <w:t xml:space="preserve">: </w:t>
      </w:r>
    </w:p>
    <w:p w:rsidR="00E800A5" w:rsidRPr="00E800A5" w:rsidRDefault="00E800A5" w:rsidP="00E800A5">
      <w:pPr>
        <w:keepNext/>
        <w:keepLines/>
        <w:numPr>
          <w:ilvl w:val="0"/>
          <w:numId w:val="1"/>
        </w:numPr>
        <w:tabs>
          <w:tab w:val="left" w:pos="-2716"/>
          <w:tab w:val="left" w:pos="-720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>Se puede apelar tanto por un rubro como por todos ellos.</w:t>
      </w:r>
    </w:p>
    <w:p w:rsidR="00E800A5" w:rsidRPr="00E800A5" w:rsidRDefault="00E800A5" w:rsidP="00E800A5">
      <w:pPr>
        <w:keepNext/>
        <w:keepLines/>
        <w:numPr>
          <w:ilvl w:val="0"/>
          <w:numId w:val="1"/>
        </w:numPr>
        <w:tabs>
          <w:tab w:val="left" w:pos="-2716"/>
          <w:tab w:val="left" w:pos="-720"/>
        </w:tabs>
        <w:suppressAutoHyphens/>
        <w:autoSpaceDE w:val="0"/>
        <w:autoSpaceDN w:val="0"/>
        <w:spacing w:after="0" w:line="240" w:lineRule="auto"/>
        <w:ind w:right="50"/>
        <w:jc w:val="both"/>
        <w:textAlignment w:val="baseline"/>
        <w:rPr>
          <w:rFonts w:ascii="Arial" w:eastAsia="Times New Roman" w:hAnsi="Arial" w:cs="Times New Roman"/>
          <w:sz w:val="24"/>
          <w:szCs w:val="24"/>
          <w:lang w:val="es-ES" w:eastAsia="es-ES"/>
        </w:rPr>
      </w:pPr>
      <w:r w:rsidRPr="00E800A5">
        <w:rPr>
          <w:rFonts w:ascii="Arial" w:eastAsia="Times New Roman" w:hAnsi="Arial" w:cs="Arial"/>
          <w:lang w:val="es-ES" w:eastAsia="es-ES"/>
        </w:rPr>
        <w:t xml:space="preserve">Para que la Apelación sea evaluable se requiere que adjunten todos los antecedentes con que cuenten para apoyar la solicitud. </w:t>
      </w:r>
      <w:r w:rsidRPr="00E800A5">
        <w:rPr>
          <w:rFonts w:ascii="Arial" w:eastAsia="Times New Roman" w:hAnsi="Arial" w:cs="Arial"/>
          <w:u w:val="single"/>
          <w:lang w:val="es-ES" w:eastAsia="es-ES"/>
        </w:rPr>
        <w:t>NO se aceptaran documentos nuevos, solo aclaratorios de los ya incorporados en la postulación</w:t>
      </w:r>
      <w:r w:rsidRPr="00E800A5">
        <w:rPr>
          <w:rFonts w:ascii="Arial" w:eastAsia="Times New Roman" w:hAnsi="Arial" w:cs="Arial"/>
          <w:lang w:val="es-ES" w:eastAsia="es-ES"/>
        </w:rPr>
        <w:t>.</w:t>
      </w:r>
    </w:p>
    <w:p w:rsidR="00E800A5" w:rsidRPr="00E800A5" w:rsidRDefault="00E800A5" w:rsidP="00E800A5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062AE8" w:rsidRPr="00E800A5" w:rsidRDefault="00062AE8">
      <w:pPr>
        <w:rPr>
          <w:lang w:val="es-ES"/>
        </w:rPr>
      </w:pPr>
    </w:p>
    <w:sectPr w:rsidR="00062AE8" w:rsidRPr="00E800A5" w:rsidSect="00E800A5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563F7"/>
    <w:multiLevelType w:val="multilevel"/>
    <w:tmpl w:val="8CA64C64"/>
    <w:lvl w:ilvl="0">
      <w:numFmt w:val="bullet"/>
      <w:lvlText w:val="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A5"/>
    <w:rsid w:val="00062AE8"/>
    <w:rsid w:val="00E8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2020-08-19T21:24:00Z</dcterms:created>
  <dcterms:modified xsi:type="dcterms:W3CDTF">2020-08-19T21:25:00Z</dcterms:modified>
</cp:coreProperties>
</file>